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A8" w:rsidRDefault="007556A8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7556A8" w:rsidRDefault="007556A8">
      <w:pPr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La Gran </w:t>
      </w:r>
      <w:proofErr w:type="spellStart"/>
      <w:r>
        <w:rPr>
          <w:rFonts w:ascii="Century Gothic" w:hAnsi="Century Gothic" w:cs="Century Gothic"/>
          <w:sz w:val="24"/>
          <w:szCs w:val="24"/>
        </w:rPr>
        <w:t>Jamahiria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Árabe Libia Popular Socialista</w:t>
      </w:r>
    </w:p>
    <w:p w:rsidR="007556A8" w:rsidRDefault="007556A8">
      <w:pPr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El Comité Popular General de Enlace Exterior y Cooperación Internacional </w:t>
      </w:r>
    </w:p>
    <w:p w:rsidR="007556A8" w:rsidRDefault="007556A8">
      <w:pPr>
        <w:rPr>
          <w:rFonts w:ascii="Century Gothic" w:hAnsi="Century Gothic" w:cs="Century Gothic"/>
          <w:sz w:val="24"/>
          <w:szCs w:val="24"/>
        </w:rPr>
      </w:pPr>
    </w:p>
    <w:p w:rsidR="007556A8" w:rsidRDefault="007556A8">
      <w:pPr>
        <w:rPr>
          <w:rFonts w:ascii="Century Gothic" w:hAnsi="Century Gothic" w:cs="Century Gothic"/>
          <w:sz w:val="24"/>
          <w:szCs w:val="24"/>
        </w:rPr>
      </w:pPr>
    </w:p>
    <w:p w:rsidR="007556A8" w:rsidRDefault="007556A8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Su Excelencia </w:t>
      </w:r>
    </w:p>
    <w:p w:rsidR="007556A8" w:rsidRDefault="007556A8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Señor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Ban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Ki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Moon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7556A8" w:rsidRDefault="007556A8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Secretario General de las Naciones Unidas </w:t>
      </w:r>
    </w:p>
    <w:p w:rsidR="007556A8" w:rsidRDefault="007556A8">
      <w:pPr>
        <w:rPr>
          <w:rFonts w:ascii="Century Gothic" w:hAnsi="Century Gothic" w:cs="Century Gothic"/>
          <w:sz w:val="24"/>
          <w:szCs w:val="24"/>
        </w:rPr>
      </w:pP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Hacemos referencia a nuestra carta fechada el 27/02/2011 respecto a retirar al Señor </w:t>
      </w:r>
      <w:proofErr w:type="spellStart"/>
      <w:r>
        <w:rPr>
          <w:rFonts w:ascii="Century Gothic" w:hAnsi="Century Gothic" w:cs="Century Gothic"/>
          <w:sz w:val="24"/>
          <w:szCs w:val="24"/>
        </w:rPr>
        <w:t>Abdurahman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Mohamed </w:t>
      </w:r>
      <w:proofErr w:type="spellStart"/>
      <w:r>
        <w:rPr>
          <w:rFonts w:ascii="Century Gothic" w:hAnsi="Century Gothic" w:cs="Century Gothic"/>
          <w:sz w:val="24"/>
          <w:szCs w:val="24"/>
        </w:rPr>
        <w:t>Shalgam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como representante de la </w:t>
      </w:r>
      <w:proofErr w:type="spellStart"/>
      <w:r>
        <w:rPr>
          <w:rFonts w:ascii="Century Gothic" w:hAnsi="Century Gothic" w:cs="Century Gothic"/>
          <w:sz w:val="24"/>
          <w:szCs w:val="24"/>
        </w:rPr>
        <w:t>Jamahiria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ante las Naciones Unidas, y a nuestra carta fechada el 04/03/2011 respecto al nombramiento del Señor Doctor </w:t>
      </w:r>
      <w:proofErr w:type="spellStart"/>
      <w:r>
        <w:rPr>
          <w:rFonts w:ascii="Century Gothic" w:hAnsi="Century Gothic" w:cs="Century Gothic"/>
          <w:sz w:val="24"/>
          <w:szCs w:val="24"/>
        </w:rPr>
        <w:t>Ali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sz w:val="24"/>
          <w:szCs w:val="24"/>
        </w:rPr>
        <w:t>Abdussalam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sz w:val="24"/>
          <w:szCs w:val="24"/>
        </w:rPr>
        <w:t>Treki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como Representante de la </w:t>
      </w:r>
      <w:proofErr w:type="spellStart"/>
      <w:r>
        <w:rPr>
          <w:rFonts w:ascii="Century Gothic" w:hAnsi="Century Gothic" w:cs="Century Gothic"/>
          <w:sz w:val="24"/>
          <w:szCs w:val="24"/>
        </w:rPr>
        <w:t>Jamahiria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ante las Naciones Unidas, y por la imposibilidad del último en iniciar sus obligaciones como representante de la </w:t>
      </w:r>
      <w:proofErr w:type="spellStart"/>
      <w:r>
        <w:rPr>
          <w:rFonts w:ascii="Century Gothic" w:hAnsi="Century Gothic" w:cs="Century Gothic"/>
          <w:sz w:val="24"/>
          <w:szCs w:val="24"/>
        </w:rPr>
        <w:t>Jamahiria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por no conseguir visa de entrada al territorio de los Estados Unidos de América. </w:t>
      </w: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Por lo que desea el Comité Popular General de Enlace Exterior y Cooperación Internacional comunicar a vuestra Excelencia que la </w:t>
      </w:r>
      <w:proofErr w:type="spellStart"/>
      <w:r>
        <w:rPr>
          <w:rFonts w:ascii="Century Gothic" w:hAnsi="Century Gothic" w:cs="Century Gothic"/>
          <w:sz w:val="24"/>
          <w:szCs w:val="24"/>
        </w:rPr>
        <w:t>Jamahiria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 decidido nombrar al Señor Miguel D</w:t>
      </w:r>
      <w:r>
        <w:rPr>
          <w:rFonts w:ascii="Century Gothic" w:hAnsi="Century Gothic" w:cs="Century Gothic"/>
          <w:sz w:val="24"/>
          <w:szCs w:val="24"/>
          <w:lang w:val="en-US"/>
        </w:rPr>
        <w:t>’</w:t>
      </w:r>
      <w:r>
        <w:rPr>
          <w:rFonts w:ascii="Century Gothic" w:hAnsi="Century Gothic" w:cs="Century Gothic"/>
          <w:sz w:val="24"/>
          <w:szCs w:val="24"/>
        </w:rPr>
        <w:t xml:space="preserve">Escoto </w:t>
      </w:r>
      <w:proofErr w:type="spellStart"/>
      <w:r>
        <w:rPr>
          <w:rFonts w:ascii="Century Gothic" w:hAnsi="Century Gothic" w:cs="Century Gothic"/>
          <w:sz w:val="24"/>
          <w:szCs w:val="24"/>
        </w:rPr>
        <w:t>Brockmann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ex Ministro del Exterior de Nicaragua como su representante de las Naciones Unidas en Nueva York y está autorizado para hablar en su nombre ante los Órganos del Sistema de Naciones Unidas. </w:t>
      </w: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Le ruego acepte su Excelencia mi más alta estima y consideración. </w:t>
      </w: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7556A8" w:rsidRDefault="007556A8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Musa </w:t>
      </w:r>
      <w:proofErr w:type="spellStart"/>
      <w:r>
        <w:rPr>
          <w:rFonts w:ascii="Century Gothic" w:hAnsi="Century Gothic" w:cs="Century Gothic"/>
          <w:sz w:val="24"/>
          <w:szCs w:val="24"/>
        </w:rPr>
        <w:t>Emhemed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sz w:val="24"/>
          <w:szCs w:val="24"/>
        </w:rPr>
        <w:t>Koussa</w:t>
      </w:r>
      <w:proofErr w:type="spellEnd"/>
    </w:p>
    <w:p w:rsidR="007556A8" w:rsidRDefault="007556A8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Secretario del Comité Popular General                                                                         </w:t>
      </w:r>
      <w:r>
        <w:rPr>
          <w:rFonts w:ascii="Century Gothic" w:hAnsi="Century Gothic" w:cs="Century Gothic"/>
          <w:sz w:val="24"/>
          <w:szCs w:val="24"/>
        </w:rPr>
        <w:lastRenderedPageBreak/>
        <w:t xml:space="preserve">de Enlace Exterior y Cooperación Internacional </w:t>
      </w:r>
    </w:p>
    <w:p w:rsidR="007556A8" w:rsidRDefault="007556A8">
      <w:pPr>
        <w:jc w:val="both"/>
        <w:rPr>
          <w:rFonts w:ascii="Century Gothic" w:hAnsi="Century Gothic" w:cs="Century Gothic"/>
          <w:sz w:val="24"/>
          <w:szCs w:val="24"/>
        </w:rPr>
      </w:pPr>
    </w:p>
    <w:sectPr w:rsidR="007556A8" w:rsidSect="007556A8">
      <w:headerReference w:type="default" r:id="rId6"/>
      <w:footerReference w:type="default" r:id="rId7"/>
      <w:pgSz w:w="12240" w:h="15840"/>
      <w:pgMar w:top="1416" w:right="1701" w:bottom="1416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4A" w:rsidRDefault="0086224A" w:rsidP="007556A8">
      <w:pPr>
        <w:spacing w:after="0" w:line="240" w:lineRule="auto"/>
      </w:pPr>
      <w:r>
        <w:separator/>
      </w:r>
    </w:p>
  </w:endnote>
  <w:endnote w:type="continuationSeparator" w:id="0">
    <w:p w:rsidR="0086224A" w:rsidRDefault="0086224A" w:rsidP="0075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A8" w:rsidRDefault="007556A8">
    <w:pPr>
      <w:tabs>
        <w:tab w:val="center" w:pos="4418"/>
        <w:tab w:val="right" w:pos="8837"/>
      </w:tabs>
      <w:rPr>
        <w:rFonts w:eastAsiaTheme="minorEastAsia" w:cs="Times New Roman"/>
        <w:kern w:val="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4A" w:rsidRDefault="0086224A" w:rsidP="007556A8">
      <w:pPr>
        <w:spacing w:after="0" w:line="240" w:lineRule="auto"/>
      </w:pPr>
      <w:r>
        <w:separator/>
      </w:r>
    </w:p>
  </w:footnote>
  <w:footnote w:type="continuationSeparator" w:id="0">
    <w:p w:rsidR="0086224A" w:rsidRDefault="0086224A" w:rsidP="0075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A8" w:rsidRDefault="007556A8">
    <w:pPr>
      <w:tabs>
        <w:tab w:val="center" w:pos="4418"/>
        <w:tab w:val="right" w:pos="8837"/>
      </w:tabs>
      <w:rPr>
        <w:rFonts w:eastAsiaTheme="minorEastAsia" w:cs="Times New Roman"/>
        <w:kern w:val="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556A8"/>
    <w:rsid w:val="000224A9"/>
    <w:rsid w:val="004A311E"/>
    <w:rsid w:val="007556A8"/>
    <w:rsid w:val="008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1E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2011-03-30T16:22:00Z</dcterms:created>
  <dcterms:modified xsi:type="dcterms:W3CDTF">2011-03-30T16:22:00Z</dcterms:modified>
</cp:coreProperties>
</file>