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DF" w:rsidRDefault="00B602DF" w:rsidP="00B602DF">
      <w:pPr>
        <w:pStyle w:val="PlainText"/>
      </w:pPr>
    </w:p>
    <w:p w:rsidR="00B602DF" w:rsidRDefault="00B602DF" w:rsidP="00B602DF">
      <w:pPr>
        <w:pStyle w:val="PlainText"/>
      </w:pPr>
      <w:r>
        <w:t>Dear Ligia,</w:t>
      </w:r>
    </w:p>
    <w:p w:rsidR="00B602DF" w:rsidRDefault="00B602DF" w:rsidP="00B602DF">
      <w:pPr>
        <w:pStyle w:val="PlainText"/>
      </w:pPr>
    </w:p>
    <w:p w:rsidR="00B602DF" w:rsidRDefault="00B602DF" w:rsidP="00B602DF">
      <w:pPr>
        <w:pStyle w:val="PlainText"/>
      </w:pPr>
      <w:r>
        <w:t>This is just to inform that I have advised UNDP in writing that I will transfer to DPKO effective 1 July 2009. I have also spoken to Martin and advised him that I cannot transfer before that date because the new DPKO contractual arrangements only come into effect on the 1 July. He informed me that the 'deadline" for the ALD contracts is 15 May so the period of overlap would only be 6 weeks (assuming Rebecca's ALD would come into force on the 14th May at the latest).  I have asked for some flexibility, which would allow a very long serving and faithful UNDP staff member a little lee-way before he rides off into the sunset.</w:t>
      </w:r>
    </w:p>
    <w:p w:rsidR="00B602DF" w:rsidRDefault="00B602DF" w:rsidP="00B602DF">
      <w:pPr>
        <w:pStyle w:val="PlainText"/>
      </w:pPr>
    </w:p>
    <w:p w:rsidR="00B602DF" w:rsidRDefault="00B602DF" w:rsidP="00B602DF">
      <w:pPr>
        <w:pStyle w:val="PlainText"/>
      </w:pPr>
      <w:r>
        <w:t>Becky is very excited about the prospect of going to work for you so I hope that it will work out.</w:t>
      </w:r>
    </w:p>
    <w:p w:rsidR="00B602DF" w:rsidRDefault="00B602DF" w:rsidP="00B602DF">
      <w:pPr>
        <w:pStyle w:val="PlainText"/>
      </w:pPr>
    </w:p>
    <w:p w:rsidR="00B602DF" w:rsidRDefault="00B602DF" w:rsidP="00B602DF">
      <w:pPr>
        <w:pStyle w:val="PlainText"/>
      </w:pPr>
      <w:r>
        <w:t>With my warm regards and thanks,</w:t>
      </w:r>
    </w:p>
    <w:p w:rsidR="00B602DF" w:rsidRDefault="00B602DF" w:rsidP="00B602DF">
      <w:pPr>
        <w:pStyle w:val="PlainText"/>
      </w:pPr>
    </w:p>
    <w:p w:rsidR="00B602DF" w:rsidRDefault="00B602DF" w:rsidP="00B602DF">
      <w:pPr>
        <w:pStyle w:val="PlainText"/>
      </w:pPr>
      <w:r>
        <w:t>Alan</w:t>
      </w:r>
    </w:p>
    <w:p w:rsidR="00B602DF" w:rsidRDefault="00B602DF" w:rsidP="00B602DF">
      <w:pPr>
        <w:pStyle w:val="PlainText"/>
      </w:pPr>
      <w:r>
        <w:t>------------------------------------------------------------------------------------------</w:t>
      </w:r>
    </w:p>
    <w:p w:rsidR="00B602DF" w:rsidRDefault="00B602DF" w:rsidP="00B602DF">
      <w:pPr>
        <w:pStyle w:val="PlainText"/>
      </w:pPr>
    </w:p>
    <w:p w:rsidR="00B602DF" w:rsidRDefault="00B602DF" w:rsidP="00B602DF">
      <w:pPr>
        <w:pStyle w:val="PlainText"/>
      </w:pPr>
      <w:r>
        <w:t>Alan Doss</w:t>
      </w:r>
    </w:p>
    <w:p w:rsidR="00B602DF" w:rsidRDefault="00B602DF" w:rsidP="00B602DF">
      <w:pPr>
        <w:pStyle w:val="PlainText"/>
      </w:pPr>
      <w:r>
        <w:t>Special Representative of the Secretary-General United Nations Mission in the Democratic Republic of the Congo</w:t>
      </w:r>
    </w:p>
    <w:p w:rsidR="00B602DF" w:rsidRDefault="00B602DF" w:rsidP="00B602DF">
      <w:pPr>
        <w:pStyle w:val="PlainText"/>
      </w:pPr>
      <w:r>
        <w:t>Phone:     +243 81 890 6038</w:t>
      </w:r>
    </w:p>
    <w:p w:rsidR="00B602DF" w:rsidRDefault="00B602DF" w:rsidP="00B602DF">
      <w:pPr>
        <w:pStyle w:val="PlainText"/>
      </w:pPr>
      <w:r>
        <w:t>Fax:           +243 81 890 6955</w:t>
      </w:r>
    </w:p>
    <w:p w:rsidR="00B602DF" w:rsidRDefault="00B602DF" w:rsidP="00B602DF">
      <w:pPr>
        <w:pStyle w:val="PlainText"/>
      </w:pPr>
      <w:r>
        <w:t xml:space="preserve">E-mail:     </w:t>
      </w:r>
      <w:hyperlink r:id="rId4" w:history="1">
        <w:r>
          <w:rPr>
            <w:rStyle w:val="Hyperlink"/>
          </w:rPr>
          <w:t>dossa@un.org</w:t>
        </w:r>
      </w:hyperlink>
    </w:p>
    <w:p w:rsidR="009D1C0F" w:rsidRPr="00B602DF" w:rsidRDefault="009D1C0F" w:rsidP="007C019B">
      <w:pPr>
        <w:rPr>
          <w:lang w:val="en-US"/>
        </w:rPr>
      </w:pPr>
    </w:p>
    <w:sectPr w:rsidR="009D1C0F" w:rsidRPr="00B602DF" w:rsidSect="009D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C10"/>
    <w:rsid w:val="00085192"/>
    <w:rsid w:val="00117FE5"/>
    <w:rsid w:val="00160142"/>
    <w:rsid w:val="001C6588"/>
    <w:rsid w:val="001D2891"/>
    <w:rsid w:val="00406CC6"/>
    <w:rsid w:val="00621C10"/>
    <w:rsid w:val="007C019B"/>
    <w:rsid w:val="009855B3"/>
    <w:rsid w:val="009D1C0F"/>
    <w:rsid w:val="00AA63C6"/>
    <w:rsid w:val="00B55EE3"/>
    <w:rsid w:val="00B602DF"/>
    <w:rsid w:val="00C03442"/>
    <w:rsid w:val="00C4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0F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2D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02DF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02D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8406">
                                  <w:marLeft w:val="0"/>
                                  <w:marRight w:val="0"/>
                                  <w:marTop w:val="1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828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1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s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</cp:revision>
  <dcterms:created xsi:type="dcterms:W3CDTF">2009-07-31T01:29:00Z</dcterms:created>
  <dcterms:modified xsi:type="dcterms:W3CDTF">2009-07-31T01:29:00Z</dcterms:modified>
</cp:coreProperties>
</file>